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89" w:rsidRPr="00E046AB" w:rsidRDefault="00304D89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rFonts w:ascii="Times New Roman" w:hAnsi="Times New Roman" w:cs="Times New Roman"/>
          <w:sz w:val="28"/>
          <w:szCs w:val="28"/>
        </w:rPr>
        <w:t>Dear Educator,</w:t>
      </w:r>
    </w:p>
    <w:p w:rsidR="008378A6" w:rsidRDefault="008378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Seton Hall University will be 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holding </w:t>
      </w:r>
      <w:r w:rsidR="00852785">
        <w:rPr>
          <w:rFonts w:ascii="Times New Roman" w:hAnsi="Times New Roman" w:cs="Times New Roman"/>
          <w:sz w:val="28"/>
          <w:szCs w:val="28"/>
        </w:rPr>
        <w:t xml:space="preserve">an </w:t>
      </w:r>
      <w:r w:rsidR="00304D89" w:rsidRPr="00E046AB">
        <w:rPr>
          <w:rFonts w:ascii="Times New Roman" w:hAnsi="Times New Roman" w:cs="Times New Roman"/>
          <w:b/>
          <w:sz w:val="28"/>
          <w:szCs w:val="28"/>
        </w:rPr>
        <w:t>Open House/Information Session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for our next Executive M.A. &amp; Ed.S Degree Programs in Education Leadership, Management, and Policy on </w:t>
      </w:r>
      <w:r w:rsidR="0095735B">
        <w:rPr>
          <w:rFonts w:ascii="Times New Roman" w:hAnsi="Times New Roman" w:cs="Times New Roman"/>
          <w:b/>
          <w:sz w:val="28"/>
          <w:szCs w:val="28"/>
          <w:u w:val="single"/>
        </w:rPr>
        <w:t>Tuesday, December 6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>, 201</w:t>
      </w:r>
      <w:r w:rsidR="00184ADF" w:rsidRPr="00E046A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at</w:t>
      </w:r>
      <w:r w:rsidR="00852785">
        <w:rPr>
          <w:rFonts w:ascii="Times New Roman" w:hAnsi="Times New Roman" w:cs="Times New Roman"/>
          <w:b/>
          <w:sz w:val="28"/>
          <w:szCs w:val="28"/>
          <w:u w:val="single"/>
        </w:rPr>
        <w:t xml:space="preserve"> 4:30pm at the NTU Offices at 10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>19 Broad Street, Newark</w:t>
      </w:r>
      <w:r w:rsidR="00304D89" w:rsidRPr="00E046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184ADF" w:rsidRPr="00E046AB" w:rsidRDefault="008378A6">
      <w:pPr>
        <w:rPr>
          <w:rFonts w:ascii="Times New Roman" w:hAnsi="Times New Roman" w:cs="Times New Roman"/>
          <w:sz w:val="28"/>
          <w:szCs w:val="28"/>
        </w:rPr>
      </w:pPr>
      <w:r w:rsidRPr="00E046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45ABD3" wp14:editId="08DD7D58">
            <wp:simplePos x="0" y="0"/>
            <wp:positionH relativeFrom="margin">
              <wp:align>right</wp:align>
            </wp:positionH>
            <wp:positionV relativeFrom="page">
              <wp:posOffset>3302000</wp:posOffset>
            </wp:positionV>
            <wp:extent cx="5943600" cy="378460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Our program will enable </w:t>
      </w:r>
      <w:r w:rsidR="00184ADF" w:rsidRPr="00E046AB">
        <w:rPr>
          <w:rFonts w:ascii="Times New Roman" w:hAnsi="Times New Roman" w:cs="Times New Roman"/>
          <w:sz w:val="28"/>
          <w:szCs w:val="28"/>
        </w:rPr>
        <w:t xml:space="preserve">you to work towards a Supervisor and </w:t>
      </w:r>
      <w:r w:rsidR="004174BD" w:rsidRPr="00E046AB">
        <w:rPr>
          <w:rFonts w:ascii="Times New Roman" w:hAnsi="Times New Roman" w:cs="Times New Roman"/>
          <w:sz w:val="28"/>
          <w:szCs w:val="28"/>
        </w:rPr>
        <w:t>Principal</w:t>
      </w:r>
      <w:r w:rsidR="00FA748B" w:rsidRPr="00E046AB">
        <w:rPr>
          <w:rFonts w:ascii="Times New Roman" w:hAnsi="Times New Roman" w:cs="Times New Roman"/>
          <w:sz w:val="28"/>
          <w:szCs w:val="28"/>
        </w:rPr>
        <w:t xml:space="preserve"> certifications 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through a nationally acclaimed leadership program.  This cohort </w:t>
      </w:r>
      <w:r w:rsidR="00304D89" w:rsidRPr="00E046AB">
        <w:rPr>
          <w:rFonts w:ascii="Times New Roman" w:hAnsi="Times New Roman" w:cs="Times New Roman"/>
          <w:sz w:val="28"/>
          <w:szCs w:val="28"/>
        </w:rPr>
        <w:t xml:space="preserve">program is being offered in Newark at a </w:t>
      </w:r>
      <w:r w:rsidR="00304D89" w:rsidRPr="00E046AB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 </w:t>
      </w:r>
      <w:r w:rsidR="004174BD" w:rsidRPr="00E046AB">
        <w:rPr>
          <w:rFonts w:ascii="Times New Roman" w:hAnsi="Times New Roman" w:cs="Times New Roman"/>
          <w:b/>
          <w:sz w:val="28"/>
          <w:szCs w:val="28"/>
          <w:u w:val="single"/>
        </w:rPr>
        <w:t>discount</w:t>
      </w:r>
      <w:r w:rsidR="004174BD" w:rsidRPr="00E046AB">
        <w:rPr>
          <w:rFonts w:ascii="Times New Roman" w:hAnsi="Times New Roman" w:cs="Times New Roman"/>
          <w:sz w:val="28"/>
          <w:szCs w:val="28"/>
        </w:rPr>
        <w:t xml:space="preserve"> as a result of the partnership between NTU and Seton Hall University.  </w:t>
      </w:r>
    </w:p>
    <w:p w:rsidR="00184ADF" w:rsidRDefault="00184ADF">
      <w:pPr>
        <w:rPr>
          <w:rFonts w:ascii="Times New Roman" w:hAnsi="Times New Roman" w:cs="Times New Roman"/>
        </w:rPr>
      </w:pPr>
    </w:p>
    <w:p w:rsidR="00724622" w:rsidRPr="00E046AB" w:rsidRDefault="00724622" w:rsidP="00724622">
      <w:pPr>
        <w:rPr>
          <w:rFonts w:ascii="Times New Roman" w:hAnsi="Times New Roman" w:cs="Times New Roman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more information contact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A748B" w:rsidRPr="00E046AB" w:rsidRDefault="00724622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Gene Polles, Ed.D.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Albert Galloway, Ph.D.</w:t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Melvin Katz, Ed.D.</w:t>
      </w:r>
    </w:p>
    <w:p w:rsidR="00FA748B" w:rsidRPr="00E046AB" w:rsidRDefault="00FA748B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Executive Director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Assistant Director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Assistant Academic Director</w:t>
      </w:r>
    </w:p>
    <w:p w:rsidR="00724622" w:rsidRPr="00E046AB" w:rsidRDefault="00FA748B" w:rsidP="00FA74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>201-275-2356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973-275-2417</w:t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  <w:t>973-275-2469</w:t>
      </w:r>
    </w:p>
    <w:p w:rsidR="004174BD" w:rsidRPr="00E046AB" w:rsidRDefault="008378A6" w:rsidP="00E046A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748B" w:rsidRPr="00E046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Eugene.Polles@shu.edu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7" w:history="1">
        <w:r w:rsidR="00FA748B" w:rsidRPr="00E046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Albert.Galloway@shu.edu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hyperlink r:id="rId8" w:history="1">
        <w:r w:rsidR="00FA748B" w:rsidRPr="00E046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Melvin.Katz@shu.edu</w:t>
        </w:r>
      </w:hyperlink>
      <w:r w:rsidR="00FA748B" w:rsidRPr="00E046A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sectPr w:rsidR="004174BD" w:rsidRPr="00E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71358"/>
    <w:multiLevelType w:val="hybridMultilevel"/>
    <w:tmpl w:val="7D7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9"/>
    <w:rsid w:val="00184ADF"/>
    <w:rsid w:val="00304D89"/>
    <w:rsid w:val="004174BD"/>
    <w:rsid w:val="00724622"/>
    <w:rsid w:val="008378A6"/>
    <w:rsid w:val="00852785"/>
    <w:rsid w:val="0095735B"/>
    <w:rsid w:val="00A742D7"/>
    <w:rsid w:val="00CA6082"/>
    <w:rsid w:val="00E046AB"/>
    <w:rsid w:val="00F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ED9DD-3F84-4B7B-943B-0CD5926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BD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7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Katz@sh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.Galloway@s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gene.Polles@shu.ed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Mike</cp:lastModifiedBy>
  <cp:revision>3</cp:revision>
  <dcterms:created xsi:type="dcterms:W3CDTF">2016-11-16T20:30:00Z</dcterms:created>
  <dcterms:modified xsi:type="dcterms:W3CDTF">2016-11-17T14:07:00Z</dcterms:modified>
</cp:coreProperties>
</file>